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15" w:rsidRPr="00263415" w:rsidRDefault="00263415" w:rsidP="00263415">
      <w:pPr>
        <w:shd w:val="clear" w:color="auto" w:fill="FFFFFF"/>
        <w:spacing w:before="210" w:after="150" w:line="31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6341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Тарифная политика ТКО</w:t>
      </w:r>
    </w:p>
    <w:p w:rsidR="00263415" w:rsidRPr="00263415" w:rsidRDefault="00263415" w:rsidP="002634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  <w:t>Уважаемые собственники и пользователи помещений в многоквартирных домах!</w:t>
      </w:r>
    </w:p>
    <w:p w:rsidR="00263415" w:rsidRPr="00263415" w:rsidRDefault="00263415" w:rsidP="002634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В соответствии со статьей 6 Федерального закона от 24.06.1998 N 89-ФЗ "Об отходах производства и потребления", Распоряжением Минэкологии МО от 01.08.2018 N 424-РМ утверждены нормативы накопления твердых коммунальных отходов на территории Московской области на 1 кв. метр площади помещения.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  <w:t>Для жителей многоквартирных домов норматив составляет: 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  <w:t>- твердые коммунальные отходы -  </w:t>
      </w: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ru-RU"/>
        </w:rPr>
        <w:t>0,087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  <w:proofErr w:type="spellStart"/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м.куб</w:t>
      </w:r>
      <w:proofErr w:type="spellEnd"/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. на 1 кв. метр площади в год;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  <w:t>- крупногабаритные отходы         -  </w:t>
      </w: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ru-RU"/>
        </w:rPr>
        <w:t>0,027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  <w:proofErr w:type="spellStart"/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м.куб</w:t>
      </w:r>
      <w:proofErr w:type="spellEnd"/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. на 1 кв. метр площади в год.</w:t>
      </w:r>
    </w:p>
    <w:p w:rsidR="00263415" w:rsidRPr="00263415" w:rsidRDefault="00263415" w:rsidP="002634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  <w:t>  Применительно к периоду один месяц норматив накопления составляет: 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  <w:r w:rsidRPr="00263415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ru-RU"/>
        </w:rPr>
        <w:t xml:space="preserve">0,0095 </w:t>
      </w:r>
      <w:proofErr w:type="spellStart"/>
      <w:r w:rsidRPr="00263415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ru-RU"/>
        </w:rPr>
        <w:t>м.куб</w:t>
      </w:r>
      <w:proofErr w:type="spellEnd"/>
      <w:r w:rsidRPr="00263415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ru-RU"/>
        </w:rPr>
        <w:t>. твердых коммунальных и крупногабаритных отходов на 1 кв. метр площади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  <w:t>Стоимость услуг по сбору, транспортировке и утилизации (утилизация, обезвреживание и захоронение) твердых бытовых отходов и крупногабаритного мусора в размере </w:t>
      </w:r>
      <w:r w:rsidRPr="00263415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ru-RU"/>
        </w:rPr>
        <w:t>4,79 руб./</w:t>
      </w:r>
      <w:proofErr w:type="spellStart"/>
      <w:r w:rsidRPr="00263415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ru-RU"/>
        </w:rPr>
        <w:t>кв.м</w:t>
      </w:r>
      <w:proofErr w:type="spellEnd"/>
      <w:r w:rsidRPr="00263415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ru-RU"/>
        </w:rPr>
        <w:t xml:space="preserve"> с 01.01.2019 года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исключается из платы за содержание жилого помещения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</w:t>
      </w:r>
    </w:p>
    <w:p w:rsidR="00263415" w:rsidRPr="00263415" w:rsidRDefault="00263415" w:rsidP="002634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  <w:t>      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Отношения, связанные с обращением с ТКО, реализуются только через регионального оператора.</w:t>
      </w: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  <w:t> Региональный оператор по обращению с ТКО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является единой организацией, ответственной за осуществление деятельности по сбору, транспортированию, обработке, утилизации, обезвреживанию и размещению твердых коммунальных отходов, образующихся в многоквартирных домах.</w:t>
      </w: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  <w:t> 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  <w:t>По итогам проведенного Министерством экологии и природопользования Московской области конкурсного отбора региональных операторов по обращению с твердыми коммунальными отходами на территории Рузского кластера, в который входит Красногорский район, определен региональный оператор по обращению с ТКО - </w:t>
      </w: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u w:val="single"/>
          <w:lang w:eastAsia="ru-RU"/>
        </w:rPr>
        <w:t>ООО «Рузский региональный оператор».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  <w:t>Постановлением Правительства Московской области от 2 октября 2018 г. N 690/34 утвержден предельный единый тариф на услуги ООО «Рузский региональный оператор», который составляет: </w:t>
      </w:r>
      <w:r w:rsidRPr="0026341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  <w:t>949,56 руб./куб. м с НДС.</w:t>
      </w:r>
      <w:r w:rsidRPr="0026341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  <w:t>С учетом приведенного выше норматива накопления ТКО, размер платы за коммунальную услугу по обращению с ТКО с 1 января 2019 года составляет:</w:t>
      </w:r>
    </w:p>
    <w:p w:rsidR="00263415" w:rsidRPr="00263415" w:rsidRDefault="00263415" w:rsidP="002634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263415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u w:val="single"/>
          <w:lang w:eastAsia="ru-RU"/>
        </w:rPr>
        <w:t>9,02 руб. на 1 кв. метр площади в месяц.</w:t>
      </w:r>
    </w:p>
    <w:p w:rsidR="00FD4E36" w:rsidRDefault="00FD4E36">
      <w:bookmarkStart w:id="0" w:name="_GoBack"/>
      <w:bookmarkEnd w:id="0"/>
    </w:p>
    <w:sectPr w:rsidR="00FD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15"/>
    <w:rsid w:val="00263415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8B04-C3D6-44DA-A3F7-41F6A17C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Зоркий</dc:creator>
  <cp:keywords/>
  <dc:description/>
  <cp:lastModifiedBy>Зоркий</cp:lastModifiedBy>
  <cp:revision>1</cp:revision>
  <dcterms:created xsi:type="dcterms:W3CDTF">2019-01-08T17:27:00Z</dcterms:created>
  <dcterms:modified xsi:type="dcterms:W3CDTF">2019-01-08T17:28:00Z</dcterms:modified>
</cp:coreProperties>
</file>